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309" w:rsidRDefault="00737CEC" w:rsidP="001306EC">
      <w:r>
        <w:t xml:space="preserve">                                                                                                                     В профсоюзный уголок</w:t>
      </w:r>
    </w:p>
    <w:p w:rsidR="0006288E" w:rsidRPr="0006288E" w:rsidRDefault="0006288E" w:rsidP="0006288E">
      <w:pPr>
        <w:pStyle w:val="2"/>
        <w:shd w:val="clear" w:color="auto" w:fill="FFFFFF"/>
        <w:spacing w:before="0" w:beforeAutospacing="0" w:after="75" w:afterAutospacing="0"/>
        <w:rPr>
          <w:rFonts w:ascii="Ubuntu Condensed" w:hAnsi="Ubuntu Condensed"/>
          <w:bCs w:val="0"/>
          <w:caps/>
          <w:color w:val="000000" w:themeColor="text1"/>
        </w:rPr>
      </w:pPr>
      <w:r w:rsidRPr="0006288E">
        <w:rPr>
          <w:rFonts w:ascii="Ubuntu Condensed" w:hAnsi="Ubuntu Condensed"/>
          <w:bCs w:val="0"/>
          <w:caps/>
          <w:color w:val="000000" w:themeColor="text1"/>
        </w:rPr>
        <w:t>ПРОФСОЮЗ ДОБИЛСЯ ПРОДЛЕНИЯ ПРОГРАММЫ НЕГОСУДАРСТВЕННОГО ПЕНСИОННОГО ОБЕСПЕЧЕНИЯ</w:t>
      </w:r>
    </w:p>
    <w:p w:rsidR="001306EC" w:rsidRDefault="001306EC" w:rsidP="001306EC"/>
    <w:p w:rsidR="001306EC" w:rsidRPr="001306EC" w:rsidRDefault="001306EC" w:rsidP="001306EC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</w:pPr>
      <w:r w:rsidRPr="001306EC"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  <w:t xml:space="preserve">Президент Республики Татарстан Рустам </w:t>
      </w:r>
      <w:proofErr w:type="spellStart"/>
      <w:r w:rsidRPr="001306EC"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  <w:t>Минниханов</w:t>
      </w:r>
      <w:proofErr w:type="spellEnd"/>
      <w:r w:rsidRPr="001306EC"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  <w:t xml:space="preserve"> поддержал предложение республиканского комитета профсоюза работников образования и науки о продлении программы негосударственного пенсионного обеспечения работников образования.</w:t>
      </w:r>
    </w:p>
    <w:p w:rsidR="001306EC" w:rsidRPr="001306EC" w:rsidRDefault="001306EC" w:rsidP="001306EC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</w:pPr>
      <w:r w:rsidRPr="001306EC"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  <w:t xml:space="preserve">Кабинетом Министров Республики Татарстан принято решение о продлении на 2017 год срока назначения доплат к пенсиям новым участникам республиканской программы негосударственного пенсионного обеспечения работников бюджетной сферы, уволившимся из указанных организаций по пенсионным основаниям. Распоряжением </w:t>
      </w:r>
      <w:proofErr w:type="gramStart"/>
      <w:r w:rsidRPr="001306EC"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  <w:t>КМ</w:t>
      </w:r>
      <w:proofErr w:type="gramEnd"/>
      <w:r w:rsidRPr="001306EC"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  <w:t xml:space="preserve"> РТ на эти цели выделяется 27,5 миллионов рублей.</w:t>
      </w:r>
    </w:p>
    <w:p w:rsidR="001306EC" w:rsidRDefault="001306EC" w:rsidP="001306EC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  <w:t xml:space="preserve"> </w:t>
      </w:r>
      <w:r w:rsidRPr="001306EC">
        <w:rPr>
          <w:rFonts w:ascii="Georgia" w:eastAsia="Times New Roman" w:hAnsi="Georgia" w:cs="Times New Roman"/>
          <w:b/>
          <w:color w:val="333333"/>
          <w:sz w:val="28"/>
          <w:szCs w:val="28"/>
          <w:lang w:eastAsia="ru-RU"/>
        </w:rPr>
        <w:t>ПРИЛАГАЕМ:</w:t>
      </w:r>
    </w:p>
    <w:p w:rsidR="001306EC" w:rsidRPr="001306EC" w:rsidRDefault="001306EC" w:rsidP="001306EC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eastAsia="ru-RU"/>
        </w:rPr>
      </w:pPr>
      <w:hyperlink r:id="rId5" w:history="1">
        <w:r w:rsidRPr="00F61F20">
          <w:rPr>
            <w:rFonts w:ascii="Georgia" w:eastAsia="Times New Roman" w:hAnsi="Georgia" w:cs="Times New Roman"/>
            <w:b/>
            <w:color w:val="000000" w:themeColor="text1"/>
            <w:sz w:val="28"/>
            <w:szCs w:val="28"/>
            <w:lang w:eastAsia="ru-RU"/>
          </w:rPr>
          <w:t>Письмо Президенту РТ от 14 июня 2016 года</w:t>
        </w:r>
      </w:hyperlink>
    </w:p>
    <w:p w:rsidR="001306EC" w:rsidRPr="001306EC" w:rsidRDefault="001306EC" w:rsidP="001306EC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eastAsia="ru-RU"/>
        </w:rPr>
      </w:pPr>
      <w:hyperlink r:id="rId6" w:history="1">
        <w:r w:rsidRPr="00F61F20">
          <w:rPr>
            <w:rFonts w:ascii="Georgia" w:eastAsia="Times New Roman" w:hAnsi="Georgia" w:cs="Times New Roman"/>
            <w:b/>
            <w:color w:val="000000" w:themeColor="text1"/>
            <w:sz w:val="28"/>
            <w:szCs w:val="28"/>
            <w:lang w:eastAsia="ru-RU"/>
          </w:rPr>
          <w:t>Ответ на письмо Кабинета Министров РТ</w:t>
        </w:r>
      </w:hyperlink>
    </w:p>
    <w:p w:rsidR="001306EC" w:rsidRPr="00F61F20" w:rsidRDefault="001306EC" w:rsidP="001306EC">
      <w:pPr>
        <w:rPr>
          <w:b/>
          <w:color w:val="000000" w:themeColor="text1"/>
          <w:sz w:val="28"/>
          <w:szCs w:val="28"/>
        </w:rPr>
      </w:pPr>
      <w:bookmarkStart w:id="0" w:name="_GoBack"/>
      <w:bookmarkEnd w:id="0"/>
    </w:p>
    <w:sectPr w:rsidR="001306EC" w:rsidRPr="00F61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buntu Condensed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49E"/>
    <w:rsid w:val="0006288E"/>
    <w:rsid w:val="001306EC"/>
    <w:rsid w:val="002C3309"/>
    <w:rsid w:val="002F0430"/>
    <w:rsid w:val="00737CEC"/>
    <w:rsid w:val="00795A3B"/>
    <w:rsid w:val="007C249E"/>
    <w:rsid w:val="00D81173"/>
    <w:rsid w:val="00ED71D5"/>
    <w:rsid w:val="00F6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F04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7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71D5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2F04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1306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F04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7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71D5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2F04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1306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dunion.ru/uploads/files/Otvetnapismo.pdf" TargetMode="External"/><Relationship Id="rId5" Type="http://schemas.openxmlformats.org/officeDocument/2006/relationships/hyperlink" Target="http://www.edunion.ru/uploads/files/%D0%9F%D1%80%D0%B5%D0%B7%D0%B8%D0%B4%D0%B5%D0%BD%D1%82%D1%83%20%D0%9C%D0%B8%D0%BD%D0%BD%D0%B8%D1%85%D0%B0%D0%BD%D0%BE%D0%B2%D1%83%20-%20%D0%BE%20%D0%BD%D0%B5%D0%B3%D0%BE%D1%81%D1%83%D0%B4%D0%B0%D1%80%D1%81%D1%82%D0%B2%D0%B5%D0%BD%D0%BD%D0%BE%D0%B9%20%D0%BF%D0%B5%D0%BD%D1%81%D0%B8%D0%B8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195</Words>
  <Characters>1114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11</cp:revision>
  <dcterms:created xsi:type="dcterms:W3CDTF">2016-09-01T12:37:00Z</dcterms:created>
  <dcterms:modified xsi:type="dcterms:W3CDTF">2016-09-23T11:40:00Z</dcterms:modified>
</cp:coreProperties>
</file>